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11" w:rsidRPr="00E41F0F" w:rsidRDefault="001B1811" w:rsidP="001B1811">
      <w:pPr>
        <w:shd w:val="clear" w:color="auto" w:fill="FFFFFF"/>
        <w:spacing w:before="225" w:after="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  <w:lang w:eastAsia="ru-RU"/>
        </w:rPr>
        <w:t>КАК НЕЛЬЗЯ РАЗГОВАРИВАТЬ С РЕБЕНКОМ</w:t>
      </w:r>
    </w:p>
    <w:p w:rsidR="001B1811" w:rsidRDefault="001B1811" w:rsidP="001B1811">
      <w:pPr>
        <w:shd w:val="clear" w:color="auto" w:fill="FFFFFF"/>
        <w:spacing w:before="225"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«В кого ты такой уродился?», «Уйди с моих глаз!», «Не путайся под ногами!». Ты когда-нибудь задумывалась, как часто мы это говорим своим детям? Фразы, сказанные с досадой, могут ранить чувства ребенка, сделать его закомплексованным и неуверенным в себе. Предлагаем тебе выход: научиться </w:t>
      </w:r>
      <w:proofErr w:type="gramStart"/>
      <w:r w:rsidRPr="00E41F0F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правильно</w:t>
      </w:r>
      <w:proofErr w:type="gramEnd"/>
      <w:r w:rsidRPr="00E41F0F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 разговаривать с ребенком, и запомнить раз и навсегда фразы, которые никогда не стоит говорить детям.</w:t>
      </w:r>
    </w:p>
    <w:p w:rsidR="001B1811" w:rsidRPr="00E41F0F" w:rsidRDefault="001B1811" w:rsidP="001B1811">
      <w:pPr>
        <w:shd w:val="clear" w:color="auto" w:fill="FFFFFF"/>
        <w:spacing w:before="225"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</w:pP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мы ребенку говорим подобные фразы, мы даже и не задумываемся о том, какие чувства они вызывают у него. А ведь он все понимает и принимает очень близко к сердцу. У ребенка начинает подрываться базовое чувство безопасности и любви, которое необходимо каждому человеку. Появляются комплексы. «Ты мне надоел!», «Достал!», даже если ты сказала эти фразы не со злости, а в порыве эмоций – она долетела до ребенка.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Если у твоего ребенка, что-то не получается или он делает, по-твоему, что-то не так — не торопись, дай ему возможность проявить самостоятельность. Ведь он не родился сразу быстрым, ловким и аккуратным. Он старается для тебя, чтобы ты могла им гордиться и любила его. Поэтому, наоборот, постарайся радоваться каждому успеху и достижению своего ребенка.</w:t>
      </w:r>
    </w:p>
    <w:p w:rsidR="001B1811" w:rsidRPr="00E41F0F" w:rsidRDefault="001B1811" w:rsidP="001B1811">
      <w:pPr>
        <w:shd w:val="clear" w:color="auto" w:fill="FFFFFF"/>
        <w:spacing w:before="225"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Фразы, которые нельзя говорить ребенку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У тебя это не получится — дай я сделаю.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Детские психологи считают, что подобные фразы наперед программируют ребенка на неудачу, вселяют неуверенность в себе. Малыш начинает чувствовать себя глупым, неловким и неудачливым. Поэтому в дальнейшем он будет стараться реже проявлять свою инициативу.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Бери, что хочешь, только успокойся.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Сменив резко свое «нет» на «да», ты даешь понять ребенку, что с помощью нытья, уговоров и капризов, можно добиться всего, что хочешь. Таким образом, ребенок вскоре перестанет воспринимать какие-либо твои отказы всерьез.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Если я еще раз такое увижу — ты получишь от меня.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Этот прием</w:t>
      </w: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 дает никакого педагогического эффекта. Твой ребенок должен точно знать, чего стоит ожидать в том случае, если он не слушается.</w:t>
      </w:r>
    </w:p>
    <w:p w:rsidR="001B1811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</w:pPr>
    </w:p>
    <w:p w:rsidR="001B1811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</w:pP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lastRenderedPageBreak/>
        <w:t>- Перестань немедленно!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После таких фраз, ребенок чувствует себя абсолютно бесправным. </w:t>
      </w:r>
      <w:proofErr w:type="gramStart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proofErr w:type="gramEnd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наоборот, вместо того, чтобы «перестать» и «успокоиться» начинает свой протест. Ребенок, в результате, или начинает плакать или начинает с тобой огрызаться. В общем, должного воздействия — ноль.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Ты ведь должен понимать, что…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…старших нужно уважать, природу беречь, уроки не пропускать и т.д. Реакция ребенка в этих случаях будет противоположная. У детей возникает так называемый смысловой барьер. Это когда дитя действительно «перестает» воспринимать все нравоучения взрослых и действительно «не понимать» что от него хотят.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Никто так себя не ведет, а ты…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Если постоянно повторять ребенку эту фразы, у него прививаются определенные стереотипы. И в дальнейшем, он будет воспринимать свою излишнюю эмоциональность, как недостаток.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Побереги мое здоровье.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Если подобные фразы часто использовать для успокоения ребенка, то в дальнейшем, когда тебе или кому-то из семьи будет действительно плохо, они просто не подействуют. По привычке, малыш просто не будет на это обращать внимания.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Не расстраивайся ты так из-за ерунды…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 детей свои проблемы. Для них они кажутся глобальными и серьезными. Всякий </w:t>
      </w:r>
      <w:proofErr w:type="gramStart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раз</w:t>
      </w:r>
      <w:proofErr w:type="gramEnd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демонстрируя пренебрежение к проблеме своего ребенка, ты рискуешь навсегда потерять его доверие. Мало того, в дальнейшем ребенок не будет рассказывать тебе о реальных проблемах, считая их просто ерундовыми.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- У всех людей дети как дети, а ты у меня…</w:t>
      </w:r>
    </w:p>
    <w:p w:rsidR="001B1811" w:rsidRPr="00E41F0F" w:rsidRDefault="001B1811" w:rsidP="001B1811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«Ты горе мое луковое», «наказание мое», «</w:t>
      </w:r>
      <w:proofErr w:type="gramStart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растяпа</w:t>
      </w:r>
      <w:proofErr w:type="gramEnd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», «</w:t>
      </w:r>
      <w:proofErr w:type="spellStart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неряха</w:t>
      </w:r>
      <w:proofErr w:type="spellEnd"/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 — такие ярлыки понижают самооценку ребенка, и он действительно начинает им соответствовать.</w:t>
      </w:r>
    </w:p>
    <w:p w:rsidR="001B1811" w:rsidRDefault="001B1811" w:rsidP="007B11CB">
      <w:pPr>
        <w:shd w:val="clear" w:color="auto" w:fill="FFFFFF"/>
        <w:spacing w:before="225" w:after="0" w:line="285" w:lineRule="atLeast"/>
        <w:jc w:val="both"/>
      </w:pPr>
      <w:r w:rsidRPr="00E41F0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Итак, научись правильно разговаривать со своим ребенком. Твои, иногда не продуманные фразы, могут ранить его чувства. Из-за наших неверно произнесенных слов малыш может стать в будущем закомплексованным и неуверенным в себе человеком. Если ребенок провинился, постарайся без повышенных эмоций, в спокойной обстановке обсудить его поведение.</w:t>
      </w:r>
      <w:bookmarkStart w:id="0" w:name="_GoBack"/>
      <w:bookmarkEnd w:id="0"/>
    </w:p>
    <w:p w:rsidR="001F0580" w:rsidRDefault="001F0580"/>
    <w:sectPr w:rsidR="001F0580" w:rsidSect="0010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811"/>
    <w:rsid w:val="00137877"/>
    <w:rsid w:val="001B1811"/>
    <w:rsid w:val="001F0580"/>
    <w:rsid w:val="007A1B81"/>
    <w:rsid w:val="007B11CB"/>
    <w:rsid w:val="00A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Admin</cp:lastModifiedBy>
  <cp:revision>4</cp:revision>
  <dcterms:created xsi:type="dcterms:W3CDTF">2016-08-03T08:08:00Z</dcterms:created>
  <dcterms:modified xsi:type="dcterms:W3CDTF">2023-11-28T09:08:00Z</dcterms:modified>
</cp:coreProperties>
</file>